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2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департамента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</w:t>
      </w:r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2E68">
        <w:rPr>
          <w:rFonts w:ascii="Times New Roman" w:hAnsi="Times New Roman" w:cs="Times New Roman"/>
          <w:sz w:val="28"/>
          <w:szCs w:val="28"/>
        </w:rPr>
        <w:t>14.12.2022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AB0">
        <w:rPr>
          <w:rFonts w:ascii="Times New Roman" w:hAnsi="Times New Roman" w:cs="Times New Roman"/>
          <w:sz w:val="28"/>
          <w:szCs w:val="28"/>
        </w:rPr>
        <w:t xml:space="preserve"> </w:t>
      </w:r>
      <w:r w:rsidR="00AE2E68">
        <w:rPr>
          <w:rFonts w:ascii="Times New Roman" w:hAnsi="Times New Roman" w:cs="Times New Roman"/>
          <w:sz w:val="28"/>
          <w:szCs w:val="28"/>
        </w:rPr>
        <w:t>278/01-04</w:t>
      </w:r>
      <w:bookmarkStart w:id="0" w:name="_GoBack"/>
      <w:bookmarkEnd w:id="0"/>
    </w:p>
    <w:p w:rsidR="003B427B" w:rsidRDefault="003B427B" w:rsidP="00484C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4A41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4B" w:rsidRDefault="004E4A41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4A41">
        <w:rPr>
          <w:rFonts w:ascii="Times New Roman" w:hAnsi="Times New Roman" w:cs="Times New Roman"/>
          <w:sz w:val="28"/>
          <w:szCs w:val="28"/>
        </w:rPr>
        <w:t xml:space="preserve">инимальное количество баллов </w:t>
      </w:r>
    </w:p>
    <w:p w:rsidR="004E4A41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A41" w:rsidRPr="004E4A41">
        <w:rPr>
          <w:rFonts w:ascii="Times New Roman" w:hAnsi="Times New Roman" w:cs="Times New Roman"/>
          <w:sz w:val="28"/>
          <w:szCs w:val="28"/>
        </w:rPr>
        <w:t>итогово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A41" w:rsidRPr="004E4A41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BF514B">
        <w:rPr>
          <w:rFonts w:ascii="Times New Roman" w:hAnsi="Times New Roman" w:cs="Times New Roman"/>
          <w:sz w:val="28"/>
          <w:szCs w:val="28"/>
        </w:rPr>
        <w:t xml:space="preserve">, необходимое для получения результата «зачет», для участников с ограниченными возможностями здоровья, детей-инвалидов и инвалидов </w:t>
      </w:r>
      <w:r w:rsidR="00CA73F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Ярославской области </w:t>
      </w:r>
      <w:r w:rsidRPr="00BF514B">
        <w:rPr>
          <w:rFonts w:ascii="Times New Roman" w:hAnsi="Times New Roman" w:cs="Times New Roman"/>
          <w:sz w:val="28"/>
          <w:szCs w:val="28"/>
        </w:rPr>
        <w:t>в 202</w:t>
      </w:r>
      <w:r w:rsidR="00CA73FC">
        <w:rPr>
          <w:rFonts w:ascii="Times New Roman" w:hAnsi="Times New Roman" w:cs="Times New Roman"/>
          <w:sz w:val="28"/>
          <w:szCs w:val="28"/>
        </w:rPr>
        <w:t>2</w:t>
      </w:r>
      <w:r w:rsidRPr="00BF514B">
        <w:rPr>
          <w:rFonts w:ascii="Times New Roman" w:hAnsi="Times New Roman" w:cs="Times New Roman"/>
          <w:sz w:val="28"/>
          <w:szCs w:val="28"/>
        </w:rPr>
        <w:t>/2</w:t>
      </w:r>
      <w:r w:rsidR="00CA73FC">
        <w:rPr>
          <w:rFonts w:ascii="Times New Roman" w:hAnsi="Times New Roman" w:cs="Times New Roman"/>
          <w:sz w:val="28"/>
          <w:szCs w:val="28"/>
        </w:rPr>
        <w:t>3</w:t>
      </w:r>
      <w:r w:rsidRPr="00BF514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BF514B" w:rsidRDefault="00BF514B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Layout w:type="fixed"/>
        <w:tblLook w:val="04A0" w:firstRow="1" w:lastRow="0" w:firstColumn="1" w:lastColumn="0" w:noHBand="0" w:noVBand="1"/>
      </w:tblPr>
      <w:tblGrid>
        <w:gridCol w:w="5954"/>
        <w:gridCol w:w="3260"/>
      </w:tblGrid>
      <w:tr w:rsidR="00635DFD" w:rsidRPr="003B427B" w:rsidTr="00C86966">
        <w:trPr>
          <w:trHeight w:val="1401"/>
        </w:trPr>
        <w:tc>
          <w:tcPr>
            <w:tcW w:w="5954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260" w:type="dxa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Минимальное количество баллов, необходимое для получения 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 «</w:t>
            </w:r>
            <w:r w:rsidRPr="003B427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  <w:r w:rsidR="00BC233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Глухие, позднооглохшие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лабослышащие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>Слепые, поздноослепшие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 xml:space="preserve"> не владеющие шрифтом Брайля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  <w:r w:rsidR="00C8696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3260" w:type="dxa"/>
            <w:vAlign w:val="center"/>
          </w:tcPr>
          <w:p w:rsidR="00635DFD" w:rsidRPr="00CE1A79" w:rsidRDefault="00A806B9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DFD" w:rsidRPr="003B427B" w:rsidTr="00BC233E">
        <w:trPr>
          <w:trHeight w:val="645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тяжелыми нарушениями речи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нарушениями опорно-двигательного аппарата при отсутствии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CE1A79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5DFD" w:rsidRPr="003B427B" w:rsidTr="00BC233E">
        <w:trPr>
          <w:trHeight w:val="582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 нарушениями опорно-двигательного аппарата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r w:rsidRPr="00635DFD">
              <w:rPr>
                <w:rFonts w:ascii="Times New Roman" w:hAnsi="Times New Roman" w:cs="Times New Roman"/>
                <w:sz w:val="28"/>
                <w:szCs w:val="28"/>
              </w:rPr>
              <w:t xml:space="preserve"> сопутствующих заболеваний</w:t>
            </w:r>
          </w:p>
        </w:tc>
        <w:tc>
          <w:tcPr>
            <w:tcW w:w="3260" w:type="dxa"/>
            <w:vAlign w:val="center"/>
          </w:tcPr>
          <w:p w:rsidR="00635DFD" w:rsidRPr="003B427B" w:rsidRDefault="00C86966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категорией </w:t>
            </w:r>
            <w:r w:rsidR="00635DFD">
              <w:rPr>
                <w:rFonts w:ascii="Times New Roman" w:hAnsi="Times New Roman" w:cs="Times New Roman"/>
                <w:sz w:val="28"/>
                <w:szCs w:val="28"/>
              </w:rPr>
              <w:t>сопутствующ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635DFD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расстройствами аутистического спектра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Участники с задержкой психического развития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5DFD" w:rsidRPr="003B427B" w:rsidTr="00BC233E">
        <w:trPr>
          <w:trHeight w:val="646"/>
        </w:trPr>
        <w:tc>
          <w:tcPr>
            <w:tcW w:w="5954" w:type="dxa"/>
            <w:vAlign w:val="center"/>
          </w:tcPr>
          <w:p w:rsidR="00635DFD" w:rsidRPr="003B427B" w:rsidRDefault="00635DFD" w:rsidP="0048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Иные категории участников, которым требуется создание специальных условий</w:t>
            </w:r>
          </w:p>
        </w:tc>
        <w:tc>
          <w:tcPr>
            <w:tcW w:w="3260" w:type="dxa"/>
            <w:vAlign w:val="center"/>
          </w:tcPr>
          <w:p w:rsidR="00635DFD" w:rsidRPr="003B427B" w:rsidRDefault="00635DFD" w:rsidP="0048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C233E" w:rsidRPr="003B427B" w:rsidRDefault="00BC233E" w:rsidP="00484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233E" w:rsidRPr="003B427B" w:rsidSect="003B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DC"/>
    <w:rsid w:val="0000113F"/>
    <w:rsid w:val="00011AF6"/>
    <w:rsid w:val="00066B70"/>
    <w:rsid w:val="000F78A1"/>
    <w:rsid w:val="00100079"/>
    <w:rsid w:val="0010279D"/>
    <w:rsid w:val="00142FF8"/>
    <w:rsid w:val="00183325"/>
    <w:rsid w:val="001F33CD"/>
    <w:rsid w:val="002521B6"/>
    <w:rsid w:val="00303C7E"/>
    <w:rsid w:val="00376EF5"/>
    <w:rsid w:val="003B427B"/>
    <w:rsid w:val="00423410"/>
    <w:rsid w:val="00425BD8"/>
    <w:rsid w:val="0044468E"/>
    <w:rsid w:val="00456594"/>
    <w:rsid w:val="00484C4F"/>
    <w:rsid w:val="004A4A74"/>
    <w:rsid w:val="004C4B64"/>
    <w:rsid w:val="004E4A41"/>
    <w:rsid w:val="005030DB"/>
    <w:rsid w:val="0053163B"/>
    <w:rsid w:val="005D2369"/>
    <w:rsid w:val="00635DFD"/>
    <w:rsid w:val="006C5B70"/>
    <w:rsid w:val="0072063E"/>
    <w:rsid w:val="00751BED"/>
    <w:rsid w:val="007C273B"/>
    <w:rsid w:val="007F32DC"/>
    <w:rsid w:val="00823F58"/>
    <w:rsid w:val="00895C50"/>
    <w:rsid w:val="008B206A"/>
    <w:rsid w:val="00902A4A"/>
    <w:rsid w:val="00914DCE"/>
    <w:rsid w:val="00955AB0"/>
    <w:rsid w:val="009A22E0"/>
    <w:rsid w:val="009B381F"/>
    <w:rsid w:val="009E6F57"/>
    <w:rsid w:val="009F2F98"/>
    <w:rsid w:val="00A36E01"/>
    <w:rsid w:val="00A806B9"/>
    <w:rsid w:val="00AC14C8"/>
    <w:rsid w:val="00AE2E68"/>
    <w:rsid w:val="00B06C1D"/>
    <w:rsid w:val="00B57BE3"/>
    <w:rsid w:val="00BC233E"/>
    <w:rsid w:val="00BF3508"/>
    <w:rsid w:val="00BF514B"/>
    <w:rsid w:val="00C04FB5"/>
    <w:rsid w:val="00C515AB"/>
    <w:rsid w:val="00C86966"/>
    <w:rsid w:val="00CA73FC"/>
    <w:rsid w:val="00CB6B8C"/>
    <w:rsid w:val="00CC0E09"/>
    <w:rsid w:val="00CE1A79"/>
    <w:rsid w:val="00D02DF0"/>
    <w:rsid w:val="00D179E1"/>
    <w:rsid w:val="00D37B8C"/>
    <w:rsid w:val="00D7639E"/>
    <w:rsid w:val="00D93B92"/>
    <w:rsid w:val="00DB63BF"/>
    <w:rsid w:val="00E6369D"/>
    <w:rsid w:val="00EE54CF"/>
    <w:rsid w:val="00F01C93"/>
    <w:rsid w:val="00F22BC2"/>
    <w:rsid w:val="00F8774E"/>
    <w:rsid w:val="00FB4A86"/>
    <w:rsid w:val="00FC60DC"/>
    <w:rsid w:val="00F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Горнушкина, Наталия Викторовна</cp:lastModifiedBy>
  <cp:revision>14</cp:revision>
  <cp:lastPrinted>2020-12-26T06:08:00Z</cp:lastPrinted>
  <dcterms:created xsi:type="dcterms:W3CDTF">2019-12-30T08:10:00Z</dcterms:created>
  <dcterms:modified xsi:type="dcterms:W3CDTF">2022-12-15T06:08:00Z</dcterms:modified>
</cp:coreProperties>
</file>