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500"/>
      </w:tblGrid>
      <w:tr w:rsidR="00112F32" w:rsidTr="00112F32">
        <w:trPr>
          <w:jc w:val="center"/>
        </w:trPr>
        <w:tc>
          <w:tcPr>
            <w:tcW w:w="5529" w:type="dxa"/>
          </w:tcPr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 с ПК: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                    ___________________ Т.Н. Александрова        </w:t>
            </w:r>
          </w:p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«28»   августа      2020   г.</w:t>
            </w:r>
          </w:p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«Средняя школа  № 83» г. Ярославля</w:t>
            </w:r>
          </w:p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hideMark/>
          </w:tcPr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   О.В. Глазкова</w:t>
            </w:r>
          </w:p>
          <w:p w:rsidR="00112F32" w:rsidRDefault="00112F32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 01-10/296    от   31.08  2020 г.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AD0ABB" w:rsidRPr="00AD0ABB" w:rsidRDefault="00AD0ABB" w:rsidP="00AD0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AD0ABB" w:rsidRPr="00AD0ABB" w:rsidRDefault="00AD0ABB" w:rsidP="00AD0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AD0ABB" w:rsidRPr="00AD0ABB" w:rsidRDefault="007F0AA0" w:rsidP="00AD0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>Должностная инструкция</w:t>
      </w:r>
    </w:p>
    <w:p w:rsidR="007F0AA0" w:rsidRPr="00AD0ABB" w:rsidRDefault="007F0AA0" w:rsidP="00AD0A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b/>
          <w:color w:val="2E2E2E"/>
          <w:kern w:val="36"/>
          <w:sz w:val="28"/>
          <w:szCs w:val="24"/>
          <w:lang w:eastAsia="ru-RU"/>
        </w:rPr>
        <w:t>лаборанта кабинета биологии в школе</w:t>
      </w:r>
    </w:p>
    <w:p w:rsidR="00AD0ABB" w:rsidRPr="00AD0ABB" w:rsidRDefault="00AD0ABB" w:rsidP="00AD0AB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E2E2E"/>
          <w:kern w:val="36"/>
          <w:sz w:val="24"/>
          <w:szCs w:val="24"/>
          <w:lang w:eastAsia="ru-RU"/>
        </w:rPr>
      </w:pP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</w:t>
      </w:r>
      <w:r w:rsidRPr="00AD0AB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Общие положения должностной инструкции лаборанта кабинета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1.1. </w:t>
      </w:r>
      <w:proofErr w:type="gramStart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Данная</w:t>
      </w:r>
      <w:r w:rsidR="00D264B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D264B6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>должностная инструкция лаборанта кабинета биологии в школе</w:t>
      </w:r>
      <w:r w:rsidR="00D264B6">
        <w:rPr>
          <w:rFonts w:ascii="Times New Roman" w:eastAsia="Times New Roman" w:hAnsi="Times New Roman" w:cs="Times New Roman"/>
          <w:iCs/>
          <w:color w:val="2E2E2E"/>
          <w:sz w:val="24"/>
          <w:szCs w:val="24"/>
          <w:lang w:eastAsia="ru-RU"/>
        </w:rPr>
        <w:t xml:space="preserve"> </w:t>
      </w:r>
      <w:r w:rsidRPr="00D264B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</w:t>
      </w: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азработана в соответствии с ФЗ №273 от 29.12.2012г «Об образовании в Российской Федерации» в редакции от 1 сентября 2020 года; на основе Квалификационного справочника должностей руководителей, специалистов и других служащих, утвержденного Постановлением Министерства труда и социального развития Российской Федерации от 21.08.1998г №37 в редакции от 27 марта 2018г;</w:t>
      </w:r>
      <w:proofErr w:type="gramEnd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с учетом требований ФГОС основного общего образования, утвержденного Приказом </w:t>
      </w:r>
      <w:proofErr w:type="spellStart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Минобрнауки</w:t>
      </w:r>
      <w:proofErr w:type="spellEnd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России №1897 от 17.12.2010г (в ред. на 31.12.2015);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1.2. Лаборант кабинета биологии назначается и освобождается от должности непосредственно директором школы. На период отпуска и временной нетрудоспособности лаборанта кабинета биологии его должностные обязанности могут быть возложены на других лаборантов или учителя биологии, который несет ответственность за помещение.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1.3. Лаборант кабинета биологии в обязательном порядке должен иметь среднее профессиональное образование без предъявления требований к стажу работы или начальное профессиональное образование, а также специальную подготовку по установленной программе и минимальный стаж работы по профилю два года.Лицо, которое не обладает специальной подготовкой и необходимым стажем работы, но имеет достаточный практический опыт, может качественно и в полном объеме выполнять возложенные на него должностные обязанности, в порядке исключения может быть назначено на должность лаборанта кабинета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1.4. При поступлении на работу лаборант знакомится с должностной инструкцией лаборанта кабинета биологии в школе, выполняет работу под руководством учителя биологии, или другого сотрудника образовательного учреждения, который ответственен за кабинет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1.5. В своей профессиональной деятельности лаборант кабинета биологии руководствуется Конституцией Российской Федерации, ФЗ №273 от 29.12.2012г «Об образовании в Российской Федерации» с изменениями и дополнениями, указами Президента Российской Федерации, решениями Правительства Российской Федерации, и решениями Правительства Региона и органов управления образованием всех уровней по вопросам образования и воспитания обучающихся школы; административным, трудовым и хозяйственным законодательством; правилами и нормами охраны труда и противопожарной защиты, руководящими, нормативными и справочными материалами по тематике своей работы.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1.6. Лаборант кабинета биологии также руководствуется Уставом и локальными актами учреждения, настоящей должностной инструкцией лаборанта по биологии в школе, приказами и распоряжениями директора образовательного учреждения, трудовым договором.Лаборант кабинета биологии всегда неукоснительно соблюдает Конвенцию о правах ребенка.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1.7.</w:t>
      </w:r>
      <w:r w:rsidR="00D264B6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</w:t>
      </w: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биологии должен знать: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решения органов управления образованием по вопросам образования, Конвенцию о правах ребенка;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организационно-распорядительные документы, а также положения, инструкции, методические и другие нормативные документы по ведению лабораторного хозяйства;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основные направления и перспективы развития образования и педагогической науки;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классификацию, назначение и характеристики учебного оборудования по биологии и реактивов (в соответствии с «Типовым перечнем учебно-наглядных пособий учебного оборудования и реактивов для общеобразовательных школ»);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специфику требований Федерального государственного образовательного стандарта основного общего, среднего общего образования в рамках предмета биологии;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свойства веществ и правила обращения с ними, правила обращения со всеми видами ТСО, используемыми в кабинете биологии.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требования к оснащению и оборудованию учебных кабинетов биологии и подсобных помещений.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снабжения кабинета биологии учебным оборудованием и реактивами. Прядок ведения учетно-отчетных и инвентаризационных документов.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размещения учебного оборудования и реактивов в кабинете биологии, правила хранения приборов, наглядных пособий, материалов, реактивов;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основные требования к </w:t>
      </w:r>
      <w:proofErr w:type="spellStart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самооборудованию</w:t>
      </w:r>
      <w:proofErr w:type="spellEnd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кабинета (к самодельным средствам обучения, наглядным пособиям, наборам для лабораторных работ, наборам раздаточного материала и др.); порядок проведения профилактического и текущего ремонта учебного оборудования;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порядок проведения демонстрационных опытов, лабораторных и практических работ по биологии;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основы трудового законодательства, инструкцию по охране труда лаборанта биологии;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правила охраны труда, санитарии, гигиены, пожарной безопасности;</w:t>
      </w:r>
    </w:p>
    <w:p w:rsidR="007F0AA0" w:rsidRPr="00AD0ABB" w:rsidRDefault="007F0AA0" w:rsidP="00AD0ABB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лаборант строго </w:t>
      </w:r>
      <w:r w:rsidRPr="00AD0A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соблюдает </w:t>
      </w:r>
      <w:hyperlink r:id="rId6" w:tgtFrame="_blank" w:history="1">
        <w:r w:rsidRPr="00AD0A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охране труда лаборанта кабинета биологии</w:t>
        </w:r>
      </w:hyperlink>
      <w:r w:rsidRPr="00AD0A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Лаборант должен строго соблюдать </w:t>
      </w:r>
      <w:hyperlink r:id="rId7" w:tgtFrame="_blank" w:history="1">
        <w:r w:rsidRPr="00AD0AB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инструкцию по охране труда лаборанта кабинета биологии</w:t>
        </w:r>
      </w:hyperlink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, быть обучен и иметь навыки оказания первой доврачебной помощи пострадавшим.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</w:t>
      </w:r>
      <w:r w:rsidRPr="00AD0AB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Функции лаборанта кабинета биологии.</w:t>
      </w:r>
    </w:p>
    <w:p w:rsidR="007F0AA0" w:rsidRP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Основными функциями, выполняемыми лаборантом кабинета биологии, являются следующие: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2.1. Наладка и поддержание имеющегося лабораторного оборудования и ТСО кабинета биологии в исправном состоянии.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2.2. Осуществление подготовки лабораторного оборудования и технических средств обучения к их использованию при проведении практических, демонстрационных и лабораторных работ в кабинете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2.3. Правильное хранение и рациональное использование химических реактивов и препаратов в кабинете биологии и лаборантской.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3. </w:t>
      </w:r>
      <w:r w:rsidRPr="00AD0AB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Должностные обязанности лаборанта кабинета биологии</w:t>
      </w: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</w:t>
      </w:r>
    </w:p>
    <w:p w:rsidR="00CD4D15" w:rsidRP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биологии выполняет следующие должностные обязанности: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3.1. Занимается анализом результатов использования лабораторного оборудования и ТСО, наличия ТСО и перспективных возможностей технического оснащения своего рабочего места для максимального повышения эффективности работы. 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3.2. Вносит различные предложения по своевременной корректировке существующих инструкций по охране труда и технике безопасности и по выполнению лабораторных и практических работ, по совершенствованию технической оснащенности своего непосредственного рабочего места. 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3.3. Координирует деятельность учеников образовательной организации при выполнении лабораторных и практических работ по биологии, при использовании ТСО, лабораторного оборудования, реактивов и препаратов. 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3.4. Соблюдает требования данной должностной инструкции лаборанта кабинета биологии школы, инструкций по охране труда и пожарной безопасности в кабинете биологии. 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3.5. </w:t>
      </w:r>
      <w:r w:rsid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Контролирует: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исправность ученических рабочих мест, имеющихся розеток и освещения;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исправность лабораторного оборудования кабинета биологии;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безопасность используемых в кабинете биологии приборов, технических и наглядных средств обучения, оборудования, реактивов и препаратов;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наличие и исправное состояние индивидуальных средств защиты;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соблюдение учениками образовательного заведения установленных правил поведения в кабинете биологии;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следование учащихся правилам техники безопасности и инструкций по выполнению практических и лабораторных работ, по использованию ТСО, имеющихся реактивов и препаратов;</w:t>
      </w:r>
    </w:p>
    <w:p w:rsidR="007F0AA0" w:rsidRPr="00AD0ABB" w:rsidRDefault="007F0AA0" w:rsidP="00AD0ABB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наличие необходимых медикаментов в аптечке.</w:t>
      </w:r>
    </w:p>
    <w:p w:rsid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3.6. Проводит корректировку хода выполнения практических и лабораторных работ в соответствии с существующими инструкциями, правильности использования ТСО, лабораторного оборудования, реактивов и препаратов.</w:t>
      </w:r>
    </w:p>
    <w:p w:rsidR="007F0AA0" w:rsidRP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3.7. Лаборант кабинета биологии принимает участие:</w:t>
      </w:r>
    </w:p>
    <w:p w:rsidR="007F0AA0" w:rsidRPr="00AD0ABB" w:rsidRDefault="007F0AA0" w:rsidP="00AD0A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разработке необходимых инструкций по технике безопасности и по проведению лабораторных и практических работ в кабинете биологии;</w:t>
      </w:r>
    </w:p>
    <w:p w:rsidR="007F0AA0" w:rsidRPr="00AD0ABB" w:rsidRDefault="007F0AA0" w:rsidP="00AD0A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формировании заказа на техническое оснащение рабочего места;</w:t>
      </w:r>
    </w:p>
    <w:p w:rsidR="007F0AA0" w:rsidRPr="00AD0ABB" w:rsidRDefault="007F0AA0" w:rsidP="00AD0A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сборе и обработке материалов, которые получены в процессе проведения различных исследований в соответствии с утвержденной программой работ;</w:t>
      </w:r>
    </w:p>
    <w:p w:rsidR="007F0AA0" w:rsidRPr="00AD0ABB" w:rsidRDefault="007F0AA0" w:rsidP="00AD0A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проведении учебных экспериментов;</w:t>
      </w:r>
    </w:p>
    <w:p w:rsidR="007F0AA0" w:rsidRPr="00AD0ABB" w:rsidRDefault="007F0AA0" w:rsidP="00AD0ABB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 составлении и соответствующем оформлении документации по выполняемой работе.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3.8. Консультирует учащихся школы во время выполнения ими лабораторных и практических работ, при использовании ТСО, лабораторного оборудования кабинета биологии, реактивов и препаратов. 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3.9. </w:t>
      </w:r>
      <w:r w:rsid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биологии занимается обеспечением: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правильности хранения применяемого лабораторного оборудования и препаратов;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правильности маркировки и хранения имеющихся реактивов;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правильности утилизации реактивов и препаратов, которые уже были использованы;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подготовки, проверки и простой регулировки применяемого оборудования (приборов, аппаратуры, технических средств обучения) к проведению экспериментов согласно имеющейся документации по эксплуатации;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работающих лиц в кабинете биологии и учащихся образовательной организации необходимым лабораторным оборудованием, реактивами, препаратами и тому подобное.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сбора по окончании лабораторных работ используемого лабораторного оборудования, химических реактивов, раздаточного материала, проверки его количества и исправности.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приведения в надлежащий порядок имеющегося лабораторного оборудования после проведения лабораторных, практических, а также демонстрационных работ;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мойки и тщательной чистки лабораторного оборудования и приборов с соблюдением соответствующих инструкций по эксплуатации;</w:t>
      </w:r>
    </w:p>
    <w:p w:rsidR="007F0AA0" w:rsidRPr="00AD0ABB" w:rsidRDefault="007F0AA0" w:rsidP="00AD0ABB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помещения отработанного материала и химических реактивов в специальную тару для отходов и по необходимости их безопасную нейтрализацию.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3.10. </w:t>
      </w:r>
      <w:r w:rsid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биологии выполняет:</w:t>
      </w:r>
    </w:p>
    <w:p w:rsidR="007F0AA0" w:rsidRPr="00AD0ABB" w:rsidRDefault="007F0AA0" w:rsidP="00AD0AB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тщательную подготовку используемых приборов, лабораторного оборудования, реактивов и препаратов к проведению лабораторных и практических работ по биологии;</w:t>
      </w:r>
    </w:p>
    <w:p w:rsidR="007F0AA0" w:rsidRPr="00AD0ABB" w:rsidRDefault="007F0AA0" w:rsidP="00AD0AB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>осуществление систематического контроля исправности, регулировки и необходимой настройки имеющегося лабораторного оборудования и ТСО;</w:t>
      </w:r>
    </w:p>
    <w:p w:rsidR="007F0AA0" w:rsidRPr="00AD0ABB" w:rsidRDefault="007F0AA0" w:rsidP="00AD0AB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учет расходования применяемых реактивов и препаратов;</w:t>
      </w:r>
    </w:p>
    <w:p w:rsidR="007F0AA0" w:rsidRPr="00AD0ABB" w:rsidRDefault="007F0AA0" w:rsidP="00AD0AB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учет, обработку, систематизацию и оформление в соответствии с существующими методическими рекомендациями результатов проводимых испытаний и экспериментов;</w:t>
      </w:r>
    </w:p>
    <w:p w:rsidR="007F0AA0" w:rsidRPr="00AD0ABB" w:rsidRDefault="007F0AA0" w:rsidP="00AD0AB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работу с различной литературой в соответствии с установленным заданием;</w:t>
      </w:r>
    </w:p>
    <w:p w:rsidR="007F0AA0" w:rsidRPr="00AD0ABB" w:rsidRDefault="007F0AA0" w:rsidP="00AD0ABB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вычислительные и графические работы, которые непосредственно связаны с проводимыми исследованиями и экспериментами.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</w:t>
      </w:r>
      <w:r w:rsidRPr="00AD0AB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Права лаборанта кабинета биологии.</w:t>
      </w:r>
    </w:p>
    <w:p w:rsidR="007F0AA0" w:rsidRP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биологии имеет право в пределах своей компетенции: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4.1. Давать обязательные распоряжения ученикам школы во время проведения практических и лабораторных работ по биологии, при использовании ТСО, имеющегося лабораторного оборудования, реактивов и препаратов.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4.2. Представлять к дисциплинарной ответственности учащихся общеобразовательного учреждения за нарушение техники безопасности и утвержденных инструкций по проведению лабораторных и практических работ в кабинете биологии, а также за проступки, которые каким-либо образом дезорганизуют учебно-воспитательную деятельность, в порядке, установленном Правилами о поощрениях и взысканиях.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4.3. Принимать активное участие в разработке различных инструкций по технике безопасности и по проведению лабораторных и практических работ в кабинете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4.4. Непосредственно участвовать в разработке изменения технологии проведения экспериментов, практических и лабораторных работ в кабинете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4.5. Вносить дельные предложения по совершенствованию технической оснащенности своего рабочего места, а также по изменению технологии проведения экспериментов и лабораторных работ в кабинете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4.6. Получать от руководства и использовать информационные материалы и существующие нормативно-правовые документы, которые нужны для исполнения своих должностных обязанностей.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4.7. Требовать от учеников школы соблюдения утвержденных Правил поведения для учащихся, выполнения Устава учебного заведения, Правил поведения и требований техники безопасности в кабинете биологии.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4.8. Периодически повышать свою квалификацию.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5. </w:t>
      </w:r>
      <w:r w:rsidRPr="00AD0AB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Ответственность лаборанта кабинета биологии.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 5.1. </w:t>
      </w:r>
      <w:proofErr w:type="gramStart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За неисполнение или ненадлежащее исполнение без наличия уважительных причин Устава и Правил внутреннего трудового распорядка, законных распоряжений директора школы, его заместителей и иных локальных нормативных актов, настоящей должностной инструкции лаборанта по биологии, в том числе за неиспользование прав, которые предоставляются данной инструкцией, приведшее к серьезной дезорганизации образовательной деятельности, лаборант кабинета биологии несет дисциплинарную ответственность в порядке, определенном трудовым законодательством Российской</w:t>
      </w:r>
      <w:proofErr w:type="gramEnd"/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Федерации. За грубое нарушение своих трудовых обязанностей в качестве дисциплинарного наказания может быть применено немедленное увольнение.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5.2. За нарушение правил пожарной безопасности, охраны труда, установленных санитарно-гигиенических правил организации учебно-воспитательной деятельности лаборант кабинета биологии привлекается к административной ответственности в порядке и в случаях, которые предусмотрены существующим административным законодательством. </w:t>
      </w:r>
    </w:p>
    <w:p w:rsid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5.3. За виновное причинение учебной организации или участникам образовательных отношений ущерба в связи с исполнением (неисполнением) своих непосредственных должностных обязанностей, а также прав, которые предоставляются настоящей должностной инструкцией лаборанта в кабинете биологии, сотрудник несет </w:t>
      </w: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lastRenderedPageBreak/>
        <w:t xml:space="preserve">материальную ответственность в порядке и в пределах, установленных трудовым и (или) гражданским законодательством. 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5.4. За применение, в том числе однократное, методов воспитания, которые связаны с физическим и (или) психическим насилием над личностью школьника, лаборант кабинета биологии освобождается от занимаемой должности в соответствии с трудовым законодательством и Федеральным Законом "Об образовании в Российской Федерации".</w:t>
      </w:r>
    </w:p>
    <w:p w:rsidR="00CD4D15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</w:t>
      </w:r>
      <w:r w:rsidRPr="00AD0ABB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  <w:lang w:eastAsia="ru-RU"/>
        </w:rPr>
        <w:t>Взаимоотношения. Связи по должности.</w:t>
      </w:r>
    </w:p>
    <w:p w:rsidR="007F0AA0" w:rsidRP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Лаборант кабинета биологии: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6.1. Осуществляет работу по утвержденному директором общеобразовательного учреждения графику, исходя из 40-часовой рабочей недели, соблюдает свою должностную инструкцию лаборанта по биологии в школе.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6.2. Планирует свою профессиональную деятельность на каждый учебный год и каждую четверть под руководством преподавателя биологии, план деятельности представляет на утверждение директору школы не позднее пяти дней с начала планируемого периода.</w:t>
      </w:r>
    </w:p>
    <w:p w:rsidR="007F0AA0" w:rsidRPr="00AD0ABB" w:rsidRDefault="00CD4D15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6.3.</w:t>
      </w:r>
      <w:r w:rsidR="007F0AA0"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 xml:space="preserve"> Получает от директора общеобразовательного учреждения и (или) его заместителей информацию нормативно-правового и организационно-методического характера, внимательно знакомится под расписку с соответствующими документами.</w:t>
      </w:r>
    </w:p>
    <w:p w:rsidR="007F0AA0" w:rsidRPr="00AD0ABB" w:rsidRDefault="00CD4D15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6.4</w:t>
      </w:r>
      <w:r w:rsidR="007F0AA0"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Систематически проводит обмен информацией по вопросам, которые входят в его компетенцию, с учителями биологии и другими сотрудниками школы.</w:t>
      </w:r>
    </w:p>
    <w:p w:rsidR="007F0AA0" w:rsidRDefault="00CD4D15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6.5</w:t>
      </w:r>
      <w:r w:rsidR="007F0AA0"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. Занимается исполнением должностных обязанностей других лаборантов, старшего вожатого, секретаря в период их временного вынужденного отсутствия (отпуск, болезнь и т. п.). Исполнение данных профессиональных обязанностей осуществляется в соответствии с существующим законодательством о труде и Уставом на основании приказа директора общеобразовательного учреждения.</w:t>
      </w:r>
    </w:p>
    <w:p w:rsidR="00AD0ABB" w:rsidRPr="00AD0ABB" w:rsidRDefault="00AD0ABB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bookmarkStart w:id="0" w:name="_GoBack"/>
      <w:bookmarkEnd w:id="0"/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Должностную инструкцию лаборанта по биологии разработал:</w:t>
      </w: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7F0AA0" w:rsidRPr="00AD0ABB" w:rsidRDefault="007F0AA0" w:rsidP="00AD0A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</w:pPr>
      <w:r w:rsidRPr="00AD0AB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С должностной инструкцией ознакомле</w:t>
      </w:r>
      <w:proofErr w:type="gramStart"/>
      <w:r w:rsidRPr="00AD0AB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н(</w:t>
      </w:r>
      <w:proofErr w:type="gramEnd"/>
      <w:r w:rsidRPr="00AD0ABB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  <w:lang w:eastAsia="ru-RU"/>
        </w:rPr>
        <w:t>а), второй экземпляр получил (а)</w:t>
      </w:r>
      <w:r w:rsidRPr="00AD0ABB">
        <w:rPr>
          <w:rFonts w:ascii="Times New Roman" w:eastAsia="Times New Roman" w:hAnsi="Times New Roman" w:cs="Times New Roman"/>
          <w:color w:val="2E2E2E"/>
          <w:sz w:val="24"/>
          <w:szCs w:val="24"/>
          <w:lang w:eastAsia="ru-RU"/>
        </w:rPr>
        <w:t> «___»____20___г. __________ /______________________/</w:t>
      </w:r>
    </w:p>
    <w:p w:rsidR="00BB11D9" w:rsidRPr="00AD0ABB" w:rsidRDefault="00BB11D9" w:rsidP="00AD0A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B11D9" w:rsidRPr="00AD0ABB" w:rsidSect="00BB1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06A"/>
    <w:multiLevelType w:val="multilevel"/>
    <w:tmpl w:val="DF8CB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5A6979"/>
    <w:multiLevelType w:val="multilevel"/>
    <w:tmpl w:val="46DE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F50A64"/>
    <w:multiLevelType w:val="multilevel"/>
    <w:tmpl w:val="A114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53106"/>
    <w:multiLevelType w:val="multilevel"/>
    <w:tmpl w:val="014A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E71D5"/>
    <w:multiLevelType w:val="multilevel"/>
    <w:tmpl w:val="A5925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0AA0"/>
    <w:rsid w:val="00112F32"/>
    <w:rsid w:val="002F2BF9"/>
    <w:rsid w:val="007D5CE2"/>
    <w:rsid w:val="007F0AA0"/>
    <w:rsid w:val="00AD0ABB"/>
    <w:rsid w:val="00BB11D9"/>
    <w:rsid w:val="00CD4D15"/>
    <w:rsid w:val="00D2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1D9"/>
  </w:style>
  <w:style w:type="paragraph" w:styleId="1">
    <w:name w:val="heading 1"/>
    <w:basedOn w:val="a"/>
    <w:link w:val="10"/>
    <w:uiPriority w:val="9"/>
    <w:qFormat/>
    <w:rsid w:val="007F0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adability-styled">
    <w:name w:val="readability-styled"/>
    <w:basedOn w:val="a"/>
    <w:rsid w:val="007F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F0AA0"/>
    <w:rPr>
      <w:b/>
      <w:bCs/>
    </w:rPr>
  </w:style>
  <w:style w:type="character" w:styleId="a4">
    <w:name w:val="Emphasis"/>
    <w:basedOn w:val="a0"/>
    <w:uiPriority w:val="20"/>
    <w:qFormat/>
    <w:rsid w:val="007F0AA0"/>
    <w:rPr>
      <w:i/>
      <w:iCs/>
    </w:rPr>
  </w:style>
  <w:style w:type="character" w:styleId="a5">
    <w:name w:val="Hyperlink"/>
    <w:basedOn w:val="a0"/>
    <w:uiPriority w:val="99"/>
    <w:semiHidden/>
    <w:unhideWhenUsed/>
    <w:rsid w:val="007F0AA0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7F0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AD0AB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AD0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D0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3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15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5681-9A81-4FE5-B132-2CB35070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2288</Words>
  <Characters>13045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User112</dc:creator>
  <cp:lastModifiedBy>Asiou</cp:lastModifiedBy>
  <cp:revision>5</cp:revision>
  <cp:lastPrinted>2021-08-11T08:50:00Z</cp:lastPrinted>
  <dcterms:created xsi:type="dcterms:W3CDTF">2021-04-30T08:43:00Z</dcterms:created>
  <dcterms:modified xsi:type="dcterms:W3CDTF">2022-01-19T07:15:00Z</dcterms:modified>
</cp:coreProperties>
</file>