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73" w:rsidRPr="00225334" w:rsidRDefault="00831D73" w:rsidP="00831D73">
      <w:pPr>
        <w:pStyle w:val="a3"/>
        <w:spacing w:before="0" w:beforeAutospacing="0" w:after="0" w:afterAutospacing="0"/>
      </w:pPr>
      <w:r>
        <w:t>ПРИНЯТО</w:t>
      </w:r>
      <w:r w:rsidRPr="00225334">
        <w:t>                                                                          </w:t>
      </w:r>
      <w:r>
        <w:t xml:space="preserve">                        </w:t>
      </w:r>
      <w:r w:rsidRPr="00225334">
        <w:t>У</w:t>
      </w:r>
      <w:r>
        <w:t>ТВЕРЖДЕНО</w:t>
      </w:r>
    </w:p>
    <w:p w:rsidR="00831D73" w:rsidRPr="00225334" w:rsidRDefault="00831D73" w:rsidP="00831D73">
      <w:pPr>
        <w:pStyle w:val="a3"/>
        <w:spacing w:before="0" w:beforeAutospacing="0" w:after="0" w:afterAutospacing="0"/>
      </w:pPr>
      <w:r>
        <w:t>на заседании</w:t>
      </w:r>
      <w:r w:rsidRPr="00225334">
        <w:t>                                                </w:t>
      </w:r>
      <w:r>
        <w:t>                                               приказом  директора школы</w:t>
      </w:r>
    </w:p>
    <w:p w:rsidR="00831D73" w:rsidRPr="00225334" w:rsidRDefault="00831D73" w:rsidP="00831D73">
      <w:pPr>
        <w:pStyle w:val="a3"/>
        <w:spacing w:before="0" w:beforeAutospacing="0" w:after="0" w:afterAutospacing="0"/>
      </w:pPr>
      <w:r>
        <w:t>педагогического совета</w:t>
      </w:r>
      <w:r w:rsidRPr="00225334">
        <w:t>                                </w:t>
      </w:r>
      <w:r>
        <w:t>                                             № 01-10/</w:t>
      </w:r>
      <w:r>
        <w:rPr>
          <w:color w:val="000000" w:themeColor="text1"/>
        </w:rPr>
        <w:t>399</w:t>
      </w:r>
    </w:p>
    <w:p w:rsidR="00831D73" w:rsidRPr="00C45DAA" w:rsidRDefault="00831D73" w:rsidP="00831D73">
      <w:pPr>
        <w:pStyle w:val="a3"/>
        <w:spacing w:before="0" w:beforeAutospacing="0" w:after="0" w:afterAutospacing="0"/>
        <w:rPr>
          <w:color w:val="FF0000"/>
        </w:rPr>
      </w:pPr>
      <w:r w:rsidRPr="002A322A">
        <w:rPr>
          <w:color w:val="000000" w:themeColor="text1"/>
        </w:rPr>
        <w:t xml:space="preserve">Протокол № </w:t>
      </w:r>
      <w:r w:rsidRPr="00A75E79">
        <w:rPr>
          <w:color w:val="000000" w:themeColor="text1"/>
        </w:rPr>
        <w:t>1</w:t>
      </w:r>
      <w:r w:rsidR="00A75E79" w:rsidRPr="00A75E79">
        <w:rPr>
          <w:color w:val="000000" w:themeColor="text1"/>
        </w:rPr>
        <w:t>5</w:t>
      </w:r>
      <w:r w:rsidRPr="002A322A">
        <w:rPr>
          <w:color w:val="000000" w:themeColor="text1"/>
        </w:rPr>
        <w:t xml:space="preserve"> от </w:t>
      </w:r>
      <w:r>
        <w:rPr>
          <w:color w:val="000000" w:themeColor="text1"/>
        </w:rPr>
        <w:t>30</w:t>
      </w:r>
      <w:r w:rsidRPr="002A322A">
        <w:rPr>
          <w:color w:val="000000" w:themeColor="text1"/>
        </w:rPr>
        <w:t>.</w:t>
      </w:r>
      <w:r>
        <w:rPr>
          <w:color w:val="000000" w:themeColor="text1"/>
        </w:rPr>
        <w:t>08</w:t>
      </w:r>
      <w:r w:rsidRPr="002A322A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2A322A">
        <w:rPr>
          <w:color w:val="000000" w:themeColor="text1"/>
        </w:rPr>
        <w:t>г.</w:t>
      </w:r>
      <w:r w:rsidRPr="00225334">
        <w:t>                             </w:t>
      </w:r>
      <w:r>
        <w:t xml:space="preserve">    </w:t>
      </w:r>
      <w:r w:rsidRPr="00225334">
        <w:t>     </w:t>
      </w:r>
      <w:r>
        <w:t xml:space="preserve">                        </w:t>
      </w:r>
      <w:r w:rsidRPr="00225334">
        <w:t> </w:t>
      </w:r>
      <w:r>
        <w:t xml:space="preserve">  от «31</w:t>
      </w:r>
      <w:r w:rsidRPr="00225334">
        <w:t xml:space="preserve">» </w:t>
      </w:r>
      <w:r>
        <w:t xml:space="preserve">августа </w:t>
      </w:r>
      <w:r w:rsidRPr="00225334">
        <w:t xml:space="preserve"> 20</w:t>
      </w:r>
      <w:r>
        <w:t>24г</w:t>
      </w:r>
    </w:p>
    <w:p w:rsidR="00831D73" w:rsidRPr="000D2E3C" w:rsidRDefault="00831D73" w:rsidP="00831D73">
      <w:pPr>
        <w:pStyle w:val="ConsPlusNormal"/>
        <w:rPr>
          <w:rFonts w:ascii="Times New Roman" w:hAnsi="Times New Roman" w:cs="Times New Roman"/>
          <w:b/>
          <w:color w:val="ED7D31" w:themeColor="accent2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>
        <w:t>.</w:t>
      </w:r>
    </w:p>
    <w:p w:rsidR="00831D73" w:rsidRDefault="00831D73" w:rsidP="009D78A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</w:pPr>
    </w:p>
    <w:p w:rsid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 xml:space="preserve">ПОЛОЖЕНИЕ </w:t>
      </w:r>
    </w:p>
    <w:p w:rsid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>о проведении Всероссийских проверочных работ</w:t>
      </w:r>
    </w:p>
    <w:p w:rsid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 xml:space="preserve"> в муниципальном общеобразовательном учреждении </w:t>
      </w:r>
    </w:p>
    <w:p w:rsidR="009D78AD" w:rsidRP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>«С</w:t>
      </w:r>
      <w:r w:rsid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>редняя школа №83</w:t>
      </w:r>
      <w:r w:rsidRP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>»</w:t>
      </w:r>
      <w:r w:rsidR="009D78A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8F9FA"/>
        </w:rPr>
        <w:t xml:space="preserve"> города Ярославля</w:t>
      </w:r>
    </w:p>
    <w:p w:rsidR="009D78AD" w:rsidRP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9FA"/>
        </w:rPr>
        <w:t>1. Общие положения.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1.1. Настоящее Положение разработано в соответствии со ст. 28 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(Рособрнадзор) в области проведения ВПР. 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1.2. Положение определяет порядок проведения работ в МОУ «С</w:t>
      </w:r>
      <w:r w:rsid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редняя школа №83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» 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1.3. Их цель —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 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1.4. Всероссийские проверочные работы проводятся в сроки, утвержденные Федеральной службой по надзору в сфере образования и науки Российской Федерации. 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1.5. Проведение ВПР в школе регламентируется приказом директора школы. 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</w:t>
      </w:r>
    </w:p>
    <w:p w:rsidR="00BB0374" w:rsidRPr="009D78AD" w:rsidRDefault="00BB0374" w:rsidP="009D78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1.7. Участие обучающихся школы в ВПР является обязательным. От участия освобождаются лишь ученики с ограниченными возможностями здоровья и болеющие на момент проведения. </w:t>
      </w:r>
    </w:p>
    <w:p w:rsidR="00BB0374" w:rsidRPr="009D78AD" w:rsidRDefault="00BB03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lastRenderedPageBreak/>
        <w:t>1.</w:t>
      </w:r>
      <w:r w:rsidR="006C0CBF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8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. Отметки за выполнение ВПР обучающимися в</w:t>
      </w:r>
      <w:r w:rsidR="006C0CBF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ыставляются в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журнал</w:t>
      </w:r>
      <w:r w:rsidR="006C0CBF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.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</w:p>
    <w:p w:rsidR="00BB0374" w:rsidRPr="009D78AD" w:rsidRDefault="00BB0374" w:rsidP="009D78A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9FA"/>
        </w:rPr>
        <w:t>2. Функции участников Всероссийских проверочных работ.</w:t>
      </w:r>
    </w:p>
    <w:p w:rsidR="00BB0374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2.1. Школа: назначает координатора проведения из числа заместителей директора по УВР; обеспечивает написание ВПР в сроки, утвержденные Федеральной службой по надзору в сфере образования и науки РФ; издает приказ об организации и проведении ВПР; проходит регистрацию на портале сопровождения ВПР (https://lkfisoko.obrnadzor.gov.ru) и получает доступ в личный кабинет; создает необходимые условия для организации: выделяет необходимое количество аудиторий; 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ВПР; информирует родителей (законных представителей) о порядке и условиях проведения ВПР через сайт образовательной организации; проводит разъяснительную работу с учителями классов, участвующих в ВПР;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заполняет и отправляет в систему ВПР электронную форму сбора результатов; информирует учителей о результатах участия класса в ВПР; хранит работы и аналитические материалы </w:t>
      </w:r>
      <w:r w:rsidR="00814BF7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до 31 декабря текущего года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.</w:t>
      </w:r>
    </w:p>
    <w:p w:rsidR="00BB0374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2.2. </w:t>
      </w:r>
      <w:r w:rsidR="00C07672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Классные руководители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,</w:t>
      </w:r>
      <w:r w:rsidR="00C07672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учителя-предметники </w:t>
      </w:r>
      <w:r w:rsidR="00C07672"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знакомят обучающихся со сроками и процедурой написания работ; организуют разъяснительную работу с родителями (законными представителями) учащихся</w:t>
      </w:r>
      <w:r w:rsidR="00C07672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. Эксперты осуществляют проверку работ  по критериям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  <w:r w:rsidR="00C07672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в соответствии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 планом-графиком их проведения, опубликованным на сайте: https://lk-fisoko.obrnadzor.gov.ru</w:t>
      </w:r>
      <w:r w:rsidR="00224171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,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  <w:r w:rsidR="00224171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оценивают работы,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передают результаты оценивания работ координатору для внесения их в электронную форму</w:t>
      </w:r>
      <w:r w:rsidR="00224171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. Классные руководители, учителя-предметники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информируют учащихся и родителей (законных представителей) о результатах.</w:t>
      </w:r>
    </w:p>
    <w:p w:rsidR="00BB0374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2.3. Родители (законные представители): знакомятся со сроками и процедурой написания ВПР; обеспечивают явку детей в дни написания ВПР; знакомятся с результатами ВПР своего ребенка. </w:t>
      </w:r>
    </w:p>
    <w:p w:rsidR="009D78AD" w:rsidRPr="009D78AD" w:rsidRDefault="00BB03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3. Последовательность действий школы</w:t>
      </w:r>
    </w:p>
    <w:p w:rsidR="009D78AD" w:rsidRPr="009D78AD" w:rsidRDefault="00BB03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3.1. Заместитель директора по УВР (далее — координатор), организующий проведение работ в образовательной организации, регистрируется на портале сопровождения ВПР сайте https://lk-fisoko.obrnadzor.gov.ru и получает доступ в личный кабинет.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3.2.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 </w:t>
      </w:r>
    </w:p>
    <w:p w:rsidR="009D78AD" w:rsidRPr="009D78AD" w:rsidRDefault="00A565C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lastRenderedPageBreak/>
        <w:t>3.3. За</w:t>
      </w:r>
      <w:r w:rsidR="00BB0374"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день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до проведени</w:t>
      </w:r>
      <w:r w:rsidR="00BB0374"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я работы, в установленное время до ее начала, координатор получает в личном кабинете пароль для расшифровки архива с макетами индивидуальных комплектов.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3.4. </w:t>
      </w:r>
      <w:r w:rsidR="00814BF7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Классный руководитель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3.5. Обучающиеся выполняют з</w:t>
      </w:r>
      <w:r w:rsidR="00814BF7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а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3.6. </w:t>
      </w:r>
      <w:r w:rsidR="00A565C4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Организатор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3.7. Рекомендуемое время проведения ПР: второй-третий урок в расписании ОО, продолжительность: от 45 до 90 минут в зависимости от предмета.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3.8. По окончании работы </w:t>
      </w:r>
      <w:r w:rsidR="00A565C4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организатор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собирает все комплекты и передает координатору.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3.9. Учитель, работающий в классе, эксперт осуществляет проверку работ. Она проходит в соответствии с критериями оценивания ответов, полученными от координатора, и должна завершиться в сроки, указанные в требованиях к проверке.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 </w:t>
      </w:r>
    </w:p>
    <w:p w:rsidR="009D78AD" w:rsidRPr="009D78AD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</w:t>
      </w:r>
    </w:p>
    <w:p w:rsidR="009D78AD" w:rsidRPr="009D78AD" w:rsidRDefault="00BB03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4. Срок действия Положения. </w:t>
      </w:r>
    </w:p>
    <w:p w:rsidR="009D78AD" w:rsidRPr="009D78AD" w:rsidRDefault="00BB03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4.1. Положение является обязательным для всех участников образовательных отношений. </w:t>
      </w:r>
    </w:p>
    <w:p w:rsidR="00A6173C" w:rsidRDefault="00BB0374" w:rsidP="00A61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4.2. В случае изменения действующего законодательства, а равно иных условий, влекущих изменение, дополнение или отмену закрепленных в нем положений, </w:t>
      </w: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lastRenderedPageBreak/>
        <w:t xml:space="preserve">настоящее Положение подлежит пересмотру на предмет соответствия действующему законодательству Российской Федерации. </w:t>
      </w:r>
    </w:p>
    <w:p w:rsidR="00BB0374" w:rsidRPr="009D78AD" w:rsidRDefault="00BB0374" w:rsidP="00A6173C">
      <w:pPr>
        <w:jc w:val="both"/>
        <w:rPr>
          <w:rFonts w:ascii="Times New Roman" w:hAnsi="Times New Roman" w:cs="Times New Roman"/>
          <w:sz w:val="24"/>
          <w:szCs w:val="24"/>
        </w:rPr>
      </w:pPr>
      <w:r w:rsidRPr="009D78A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4.3.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 - </w:t>
      </w:r>
    </w:p>
    <w:sectPr w:rsidR="00BB0374" w:rsidRPr="009D78AD" w:rsidSect="00831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74"/>
    <w:rsid w:val="000769E4"/>
    <w:rsid w:val="00224171"/>
    <w:rsid w:val="00356874"/>
    <w:rsid w:val="003D463C"/>
    <w:rsid w:val="00403CBD"/>
    <w:rsid w:val="0056242C"/>
    <w:rsid w:val="006A662D"/>
    <w:rsid w:val="006C0CBF"/>
    <w:rsid w:val="00814BF7"/>
    <w:rsid w:val="00831D73"/>
    <w:rsid w:val="009D78AD"/>
    <w:rsid w:val="00A565C4"/>
    <w:rsid w:val="00A6173C"/>
    <w:rsid w:val="00A75E79"/>
    <w:rsid w:val="00BB0374"/>
    <w:rsid w:val="00C0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3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Администратор</dc:creator>
  <cp:keywords/>
  <dc:description/>
  <cp:lastModifiedBy>1</cp:lastModifiedBy>
  <cp:revision>6</cp:revision>
  <cp:lastPrinted>2025-02-25T14:48:00Z</cp:lastPrinted>
  <dcterms:created xsi:type="dcterms:W3CDTF">2025-02-26T12:18:00Z</dcterms:created>
  <dcterms:modified xsi:type="dcterms:W3CDTF">2025-03-28T12:37:00Z</dcterms:modified>
</cp:coreProperties>
</file>